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glossary/_rels/document.xml.rels" ContentType="application/vnd.openxmlformats-package.relationships+xml"/>
  <Override PartName="/word/glossary/document.xml" ContentType="application/vnd.openxmlformats-officedocument.wordprocessingml.document.glossary+xml"/>
  <Override PartName="/word/glossary/webSettings.xml" ContentType="application/vnd.openxmlformats-officedocument.wordprocessingml.webSetting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  <w:t>A/A</w:t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</w:r>
    </w:p>
    <w:p>
      <w:pPr>
        <w:pStyle w:val="TextBody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  <w:t>NEW PERCENTIL, SL</w:t>
      </w:r>
    </w:p>
    <w:p>
      <w:pPr>
        <w:pStyle w:val="TextBody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  <w:t>C/ Franklin, 4</w:t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  <w:t>28906</w:t>
      </w:r>
      <w:r>
        <w:rPr>
          <w:rFonts w:ascii="Stymie Lt BT" w:hAnsi="Stymie Lt BT"/>
          <w:sz w:val="22"/>
          <w:szCs w:val="22"/>
          <w:lang w:val="es-ES"/>
        </w:rPr>
        <w:t xml:space="preserve"> </w:t>
      </w:r>
      <w:r>
        <w:rPr>
          <w:rFonts w:ascii="Stymie Lt BT" w:hAnsi="Stymie Lt BT"/>
          <w:sz w:val="22"/>
          <w:szCs w:val="22"/>
          <w:lang w:val="es-ES"/>
        </w:rPr>
        <w:t>Getafe</w:t>
      </w:r>
      <w:r>
        <w:rPr>
          <w:rFonts w:ascii="Stymie Lt BT" w:hAnsi="Stymie Lt BT"/>
          <w:sz w:val="22"/>
          <w:szCs w:val="22"/>
          <w:lang w:val="es-ES"/>
        </w:rPr>
        <w:t xml:space="preserve"> (Madrid)</w:t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  <w:t>Tfno 911591986</w:t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hyperlink r:id="rId2">
        <w:r>
          <w:rPr>
            <w:rStyle w:val="InternetLink"/>
            <w:rFonts w:ascii="Stymie Lt BT" w:hAnsi="Stymie Lt BT"/>
            <w:sz w:val="22"/>
            <w:szCs w:val="22"/>
            <w:lang w:val="es-ES"/>
          </w:rPr>
          <w:t>info@percentil.com</w:t>
        </w:r>
      </w:hyperlink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</w:r>
    </w:p>
    <w:p>
      <w:pPr>
        <w:pStyle w:val="Normal"/>
        <w:rPr>
          <w:rFonts w:ascii="Stymie Lt BT" w:hAnsi="Stymie Lt BT"/>
          <w:sz w:val="22"/>
          <w:szCs w:val="22"/>
          <w:lang w:val="es-ES"/>
        </w:rPr>
      </w:pPr>
      <w:r>
        <w:rPr>
          <w:rFonts w:ascii="Stymie Lt BT" w:hAnsi="Stymie Lt BT"/>
          <w:sz w:val="22"/>
          <w:szCs w:val="22"/>
          <w:lang w:val="es-ES"/>
        </w:rPr>
      </w:r>
    </w:p>
    <w:p>
      <w:pPr>
        <w:pStyle w:val="Normal"/>
        <w:ind w:firstLine="708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  <w:t>Por la presente le comunico que desisto de mi contrato de compra-venta del siguiente pedido:</w:t>
      </w:r>
    </w:p>
    <w:p>
      <w:pPr>
        <w:pStyle w:val="Normal"/>
        <w:jc w:val="both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ind w:firstLine="708"/>
        <w:jc w:val="both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  <w:t>Nº de pedido:</w:t>
      </w:r>
    </w:p>
    <w:p>
      <w:pPr>
        <w:pStyle w:val="Normal"/>
        <w:ind w:firstLine="708"/>
        <w:jc w:val="both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  <w:t>Nombre y usuario:</w:t>
      </w:r>
    </w:p>
    <w:p>
      <w:pPr>
        <w:pStyle w:val="Normal"/>
        <w:ind w:firstLine="708"/>
        <w:jc w:val="both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  <w:t>Domicilio:</w:t>
      </w:r>
    </w:p>
    <w:p>
      <w:pPr>
        <w:pStyle w:val="Normal"/>
        <w:ind w:firstLine="708"/>
        <w:jc w:val="both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  <w:t>Firma del usuario:</w:t>
      </w:r>
    </w:p>
    <w:p>
      <w:pPr>
        <w:pStyle w:val="Normal"/>
        <w:ind w:firstLine="708"/>
        <w:jc w:val="both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  <w:t xml:space="preserve">Fecha: </w:t>
      </w:r>
    </w:p>
    <w:p>
      <w:pPr>
        <w:pStyle w:val="Normal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rPr>
          <w:rFonts w:ascii="Stymie Lt BT" w:hAnsi="Stymie Lt BT"/>
          <w:sz w:val="22"/>
          <w:szCs w:val="22"/>
        </w:rPr>
      </w:pPr>
      <w:r>
        <w:rPr>
          <w:rFonts w:ascii="Stymie Lt BT" w:hAnsi="Stymie Lt BT"/>
          <w:sz w:val="22"/>
          <w:szCs w:val="22"/>
        </w:rPr>
      </w:r>
    </w:p>
    <w:p>
      <w:pPr>
        <w:pStyle w:val="Normal"/>
        <w:rPr>
          <w:rFonts w:ascii="Stymie Lt BT" w:hAnsi="Stymie Lt BT"/>
          <w:sz w:val="22"/>
          <w:szCs w:val="22"/>
        </w:rPr>
      </w:pPr>
      <w:r>
        <w:rPr/>
      </w:r>
    </w:p>
    <w:sectPr>
      <w:headerReference w:type="even" r:id="rId3"/>
      <w:headerReference w:type="default" r:id="rId4"/>
      <w:headerReference w:type="first" r:id="rId5"/>
      <w:footerReference w:type="default" r:id="rId6"/>
      <w:type w:val="nextPage"/>
      <w:pgSz w:w="11906" w:h="16838"/>
      <w:pgMar w:left="1134" w:right="1134" w:gutter="0" w:header="851" w:top="2268" w:footer="567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ucida Grande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">
    <w:altName w:val="Times New Roman"/>
    <w:charset w:val="01"/>
    <w:family w:val="roman"/>
    <w:pitch w:val="variable"/>
  </w:font>
  <w:font w:name="Stymie Lt BT">
    <w:charset w:val="01"/>
    <w:family w:val="roman"/>
    <w:pitch w:val="variable"/>
  </w:font>
  <w:font w:name="BrauerNeue-Regular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aconcuadrcula"/>
      <w:tblW w:w="9632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9632"/>
    </w:tblGrid>
    <w:tr>
      <w:trPr/>
      <w:tc>
        <w:tcPr>
          <w:tcW w:w="9632" w:type="dxa"/>
          <w:tcBorders>
            <w:top w:val="nil"/>
            <w:left w:val="nil"/>
            <w:bottom w:val="single" w:sz="4" w:space="0" w:color="7F7F7F"/>
            <w:right w:val="nil"/>
          </w:tcBorders>
        </w:tcPr>
        <w:p>
          <w:pPr>
            <w:pStyle w:val="Normal"/>
            <w:widowControl w:val="false"/>
            <w:spacing w:before="0" w:after="0"/>
            <w:jc w:val="center"/>
            <w:rPr>
              <w:rFonts w:ascii="BrauerNeue-Regular" w:hAnsi="BrauerNeue-Regular" w:cs="Calibri"/>
              <w:color w:val="808080" w:themeColor="background1" w:themeShade="80"/>
              <w:sz w:val="20"/>
              <w:szCs w:val="20"/>
              <w:lang w:val="es-ES"/>
            </w:rPr>
          </w:pPr>
          <w:r>
            <w:rPr>
              <w:rFonts w:eastAsia="ＭＳ 明朝" w:cs="Calibri" w:ascii="BrauerNeue-Regular" w:hAnsi="BrauerNeue-Regular"/>
              <w:color w:val="808080" w:themeColor="background1" w:themeShade="80"/>
              <w:kern w:val="0"/>
              <w:sz w:val="24"/>
              <w:szCs w:val="24"/>
              <w:lang w:val="es-ES_tradnl" w:eastAsia="es-ES" w:bidi="ar-SA"/>
            </w:rPr>
          </w:r>
        </w:p>
      </w:tc>
    </w:tr>
  </w:tbl>
  <w:p>
    <w:pPr>
      <w:pStyle w:val="Normal"/>
      <w:widowControl w:val="false"/>
      <w:tabs>
        <w:tab w:val="clear" w:pos="708"/>
        <w:tab w:val="left" w:pos="5728" w:leader="none"/>
      </w:tabs>
      <w:rPr>
        <w:rFonts w:ascii="BrauerNeue-Regular" w:hAnsi="BrauerNeue-Regular" w:cs="Calibri"/>
        <w:color w:val="808080" w:themeColor="background1" w:themeShade="80"/>
        <w:sz w:val="12"/>
        <w:szCs w:val="12"/>
        <w:lang w:val="es-ES"/>
      </w:rPr>
    </w:pPr>
    <w:r>
      <w:rPr>
        <w:rFonts w:cs="Calibri" w:ascii="BrauerNeue-Regular" w:hAnsi="BrauerNeue-Regular"/>
        <w:color w:val="808080" w:themeColor="background1" w:themeShade="80"/>
        <w:sz w:val="12"/>
        <w:szCs w:val="12"/>
        <w:lang w:val="es-ES"/>
      </w:rPr>
      <w:tab/>
    </w:r>
  </w:p>
  <w:p>
    <w:pPr>
      <w:pStyle w:val="Normal"/>
      <w:widowControl w:val="false"/>
      <w:jc w:val="center"/>
      <w:rPr>
        <w:rFonts w:ascii="BrauerNeue-Regular" w:hAnsi="BrauerNeue-Regular" w:cs="Calibri"/>
        <w:color w:val="808080" w:themeColor="background1" w:themeShade="80"/>
        <w:sz w:val="20"/>
        <w:szCs w:val="20"/>
        <w:lang w:val="es-ES"/>
      </w:rPr>
    </w:pP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>Calle Franklin 4</w:t>
    </w: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 xml:space="preserve"> – </w:t>
    </w: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>28906</w:t>
    </w: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 xml:space="preserve"> </w:t>
    </w: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>Getafe</w:t>
    </w: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 xml:space="preserve"> – Madrid</w:t>
    </w:r>
  </w:p>
  <w:p>
    <w:pPr>
      <w:pStyle w:val="TextBody"/>
      <w:widowControl w:val="false"/>
      <w:jc w:val="center"/>
      <w:rPr>
        <w:rFonts w:ascii="BrauerNeue-Regular" w:hAnsi="BrauerNeue-Regular" w:cs="Calibri"/>
        <w:color w:val="808080" w:themeColor="background1" w:themeShade="80"/>
        <w:sz w:val="20"/>
        <w:szCs w:val="20"/>
        <w:lang w:val="es-ES"/>
      </w:rPr>
    </w:pPr>
    <w:r>
      <w:rPr>
        <w:rFonts w:cs="Calibri" w:ascii="BrauerNeue-Regular" w:hAnsi="BrauerNeue-Regular"/>
        <w:color w:val="808080" w:themeColor="background1" w:themeShade="80"/>
        <w:sz w:val="20"/>
        <w:szCs w:val="20"/>
        <w:lang w:val="es-ES"/>
      </w:rPr>
      <w:t xml:space="preserve">NEW PERCENTIL, SL. - CIF B21890140 - Tel.: +34 </w:t>
    </w:r>
    <w:hyperlink r:id="rId1">
      <w:r>
        <w:rPr>
          <w:rFonts w:cs="Calibri" w:ascii="BrauerNeue-Regular" w:hAnsi="BrauerNeue-Regular"/>
          <w:b w:val="false"/>
          <w:i w:val="false"/>
          <w:caps w:val="false"/>
          <w:smallCaps w:val="false"/>
          <w:strike w:val="false"/>
          <w:dstrike w:val="false"/>
          <w:color w:val="808080" w:themeColor="background1" w:themeShade="80"/>
          <w:spacing w:val="0"/>
          <w:sz w:val="20"/>
          <w:szCs w:val="20"/>
          <w:u w:val="none"/>
          <w:effect w:val="none"/>
          <w:lang w:val="es-ES"/>
        </w:rPr>
        <w:t xml:space="preserve"> </w:t>
      </w:r>
    </w:hyperlink>
    <w:r>
      <w:rPr>
        <w:rFonts w:cs="Calibri" w:ascii="BrauerNeue-Regular" w:hAnsi="BrauerNeue-Regular"/>
        <w:b w:val="false"/>
        <w:i w:val="false"/>
        <w:caps w:val="false"/>
        <w:smallCaps w:val="false"/>
        <w:strike w:val="false"/>
        <w:dstrike w:val="false"/>
        <w:color w:val="808080" w:themeColor="background1" w:themeShade="80"/>
        <w:spacing w:val="0"/>
        <w:sz w:val="20"/>
        <w:szCs w:val="20"/>
        <w:u w:val="none"/>
        <w:effect w:val="none"/>
        <w:lang w:val="es-ES"/>
      </w:rPr>
      <w:t>91 1591986</w:t>
    </w:r>
  </w:p>
  <w:p>
    <w:pPr>
      <w:pStyle w:val="Footer"/>
      <w:jc w:val="center"/>
      <w:rPr>
        <w:rFonts w:ascii="BrauerNeue-Regular" w:hAnsi="BrauerNeue-Regular"/>
        <w:sz w:val="20"/>
        <w:szCs w:val="20"/>
        <w:u w:val="single"/>
      </w:rPr>
    </w:pPr>
    <w:hyperlink r:id="rId2">
      <w:r>
        <w:rPr>
          <w:rFonts w:cs="Calibri" w:ascii="BrauerNeue-Regular" w:hAnsi="BrauerNeue-Regular"/>
          <w:color w:val="808080" w:themeColor="background1" w:themeShade="80"/>
          <w:sz w:val="20"/>
          <w:szCs w:val="20"/>
          <w:u w:val="single"/>
          <w:lang w:val="es-ES"/>
        </w:rPr>
        <w:t>www.percentil.com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sdt>
      <w:sdtPr>
        <w:id w:val="1481574382"/>
        <w:placeholder>
          <w:docPart w:val="8B2B0BC32D400949BA1D2F3DB60C1BCB"/>
        </w:placeholder>
      </w:sdtPr>
      <w:sdtContent>
        <w:r>
          <w:rPr/>
          <w:t>[Escriba texto]</w:t>
        </w:r>
      </w:sdtContent>
    </w:sdt>
    <w:r>
      <w:rPr/>
      <w:tab/>
    </w:r>
    <w:sdt>
      <w:sdtPr>
        <w:id w:val="410432552"/>
        <w:placeholder>
          <w:docPart w:val="CC1D4EA6AE768246BF84249EA3F51717"/>
        </w:placeholder>
      </w:sdtPr>
      <w:sdtContent>
        <w:r>
          <w:rPr/>
          <w:t>[Escriba texto]</w:t>
        </w:r>
      </w:sdtContent>
    </w:sdt>
    <w:r>
      <w:rPr/>
      <w:tab/>
    </w:r>
    <w:sdt>
      <w:sdtPr>
        <w:id w:val="1485613035"/>
        <w:placeholder>
          <w:docPart w:val="47622F508139064BB3E977733920BA99"/>
        </w:placeholder>
      </w:sdtPr>
      <w:sdtContent>
        <w:r>
          <w:rPr/>
          <w:t>[Escriba texto]</w:t>
        </w:r>
      </w:sdtContent>
    </w:sdt>
  </w:p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252"/>
        <w:tab w:val="clear" w:pos="8504"/>
        <w:tab w:val="left" w:pos="3536" w:leader="none"/>
      </w:tabs>
      <w:jc w:val="right"/>
      <w:rPr/>
    </w:pPr>
    <w:r>
      <w:rPr>
        <w:lang w:val="es-ES"/>
      </w:rPr>
      <w:tab/>
    </w:r>
    <w:r>
      <w:rPr/>
      <w:drawing>
        <wp:inline distT="0" distB="0" distL="0" distR="0">
          <wp:extent cx="1620520" cy="325120"/>
          <wp:effectExtent l="0" t="0" r="0" b="0"/>
          <wp:docPr id="1" name="Imagen 2" descr="Inic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" descr="Inici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0" b="37627"/>
                  <a:stretch>
                    <a:fillRect/>
                  </a:stretch>
                </pic:blipFill>
                <pic:spPr bwMode="auto">
                  <a:xfrm>
                    <a:off x="0" y="0"/>
                    <a:ext cx="1620520" cy="325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s-ES"/>
      </w:rPr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252"/>
        <w:tab w:val="clear" w:pos="8504"/>
        <w:tab w:val="left" w:pos="3536" w:leader="none"/>
      </w:tabs>
      <w:jc w:val="right"/>
      <w:rPr/>
    </w:pPr>
    <w:r>
      <w:rPr>
        <w:lang w:val="es-ES"/>
      </w:rPr>
      <w:tab/>
    </w:r>
    <w:r>
      <w:rPr/>
      <w:drawing>
        <wp:inline distT="0" distB="0" distL="0" distR="0">
          <wp:extent cx="1620520" cy="325120"/>
          <wp:effectExtent l="0" t="0" r="0" b="0"/>
          <wp:docPr id="2" name="Imagen 2" descr="Inic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nici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0" b="37627"/>
                  <a:stretch>
                    <a:fillRect/>
                  </a:stretch>
                </pic:blipFill>
                <pic:spPr bwMode="auto">
                  <a:xfrm>
                    <a:off x="0" y="0"/>
                    <a:ext cx="1620520" cy="325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s-ES"/>
      </w:rPr>
      <w:tab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es-ES_tradnl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4"/>
        <w:szCs w:val="24"/>
        <w:lang w:val="es-ES_tradnl" w:eastAsia="es-E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4"/>
      <w:szCs w:val="24"/>
      <w:lang w:val="es-ES_tradnl" w:eastAsia="es-E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globoCar" w:customStyle="1">
    <w:name w:val="Texto de globo Car"/>
    <w:basedOn w:val="DefaultParagraphFont"/>
    <w:link w:val="BalloonText"/>
    <w:uiPriority w:val="99"/>
    <w:semiHidden/>
    <w:qFormat/>
    <w:rsid w:val="00c56c80"/>
    <w:rPr>
      <w:rFonts w:ascii="Lucida Grande" w:hAnsi="Lucida Grande"/>
      <w:sz w:val="18"/>
      <w:szCs w:val="18"/>
    </w:rPr>
  </w:style>
  <w:style w:type="character" w:styleId="EncabezadoCar" w:customStyle="1">
    <w:name w:val="Encabezado Car"/>
    <w:basedOn w:val="DefaultParagraphFont"/>
    <w:link w:val="Header"/>
    <w:uiPriority w:val="99"/>
    <w:qFormat/>
    <w:rsid w:val="00c56c80"/>
    <w:rPr/>
  </w:style>
  <w:style w:type="character" w:styleId="PiedepginaCar" w:customStyle="1">
    <w:name w:val="Pie de página Car"/>
    <w:basedOn w:val="DefaultParagraphFont"/>
    <w:link w:val="Footer"/>
    <w:uiPriority w:val="99"/>
    <w:qFormat/>
    <w:rsid w:val="00c56c80"/>
    <w:rPr/>
  </w:style>
  <w:style w:type="character" w:styleId="InternetLink">
    <w:name w:val="Hyperlink"/>
    <w:basedOn w:val="DefaultParagraphFont"/>
    <w:uiPriority w:val="99"/>
    <w:unhideWhenUsed/>
    <w:rsid w:val="00796c8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4532e"/>
    <w:rPr>
      <w:color w:val="605E5C"/>
      <w:shd w:fill="E1DFDD" w:val="clear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c56c80"/>
    <w:pPr/>
    <w:rPr>
      <w:rFonts w:ascii="Lucida Grande" w:hAnsi="Lucida Grande"/>
      <w:sz w:val="18"/>
      <w:szCs w:val="18"/>
    </w:rPr>
  </w:style>
  <w:style w:type="paragraph" w:styleId="Revision">
    <w:name w:val="Revision"/>
    <w:uiPriority w:val="99"/>
    <w:semiHidden/>
    <w:qFormat/>
    <w:rsid w:val="00c56c80"/>
    <w:pPr>
      <w:widowControl/>
      <w:bidi w:val="0"/>
      <w:spacing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4"/>
      <w:szCs w:val="24"/>
      <w:lang w:val="es-ES_tradnl" w:eastAsia="es-ES" w:bidi="ar-SA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c56c80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PiedepginaCar"/>
    <w:uiPriority w:val="99"/>
    <w:unhideWhenUsed/>
    <w:rsid w:val="00c56c80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NormalWeb">
    <w:name w:val="Normal (Web)"/>
    <w:basedOn w:val="Normal"/>
    <w:uiPriority w:val="99"/>
    <w:semiHidden/>
    <w:unhideWhenUsed/>
    <w:qFormat/>
    <w:rsid w:val="000a3fd4"/>
    <w:pPr>
      <w:spacing w:beforeAutospacing="1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d60d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0a3fd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percentil.com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glossaryDocument" Target="glossary/document.xml"/><Relationship Id="rId11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tel:91 159 19 86" TargetMode="External"/><Relationship Id="rId2" Type="http://schemas.openxmlformats.org/officeDocument/2006/relationships/hyperlink" Target="http://www.percentil.com/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glossary/_rels/document.xml.rels><?xml version="1.0" encoding="UTF-8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
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8B2B0BC32D400949BA1D2F3DB60C1B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2B5E1E-2285-B14F-9DEE-A7B870BBD2B1}"/>
      </w:docPartPr>
      <w:docPartBody>
        <w:p w:rsidR="009109ED" w:rsidRDefault="009109ED">
          <w:pPr>
            <w:pStyle w:val="8B2B0BC32D400949BA1D2F3DB60C1BCB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CC1D4EA6AE768246BF84249EA3F517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DF1D7-BA31-C54F-9AFC-B567DFCEEDFA}"/>
      </w:docPartPr>
      <w:docPartBody>
        <w:p w:rsidR="009109ED" w:rsidRDefault="009109ED">
          <w:pPr>
            <w:pStyle w:val="CC1D4EA6AE768246BF84249EA3F51717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47622F508139064BB3E977733920BA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528B7-3FF4-A54F-82BB-901C492A3344}"/>
      </w:docPartPr>
      <w:docPartBody>
        <w:p w:rsidR="009109ED" w:rsidRDefault="009109ED">
          <w:pPr>
            <w:pStyle w:val="47622F508139064BB3E977733920BA99"/>
          </w:pPr>
          <w:r>
            <w:rPr>
              <w:lang w:val="es-ES"/>
            </w:rPr>
            <w:t>[Escriba texto]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tymie Lt BT">
    <w:altName w:val="Cambria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BrauerNeue-Regular">
    <w:altName w:val="Cambria"/>
    <w:charset w:val="00"/>
    <w:family w:val="auto"/>
    <w:pitch w:val="variable"/>
    <w:sig w:usb0="00000003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09ED"/>
    <w:rsid w:val="00167E84"/>
    <w:rsid w:val="003317DD"/>
    <w:rsid w:val="003A7BCA"/>
    <w:rsid w:val="00536266"/>
    <w:rsid w:val="00661361"/>
    <w:rsid w:val="009109ED"/>
    <w:rsid w:val="00B84337"/>
    <w:rsid w:val="00D54B8F"/>
    <w:rsid w:val="00EF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B2B0BC32D400949BA1D2F3DB60C1BCB">
    <w:name w:val="8B2B0BC32D400949BA1D2F3DB60C1BCB"/>
  </w:style>
  <w:style w:type="paragraph" w:customStyle="1" w:styleId="CC1D4EA6AE768246BF84249EA3F51717">
    <w:name w:val="CC1D4EA6AE768246BF84249EA3F51717"/>
  </w:style>
  <w:style w:type="paragraph" w:customStyle="1" w:styleId="47622F508139064BB3E977733920BA99">
    <w:name w:val="47622F508139064BB3E977733920BA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90B9692-7831-4504-AE7A-EA23B0A54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LibreOffice/7.3.7.2$Linux_X86_64 LibreOffice_project/30$Build-2</Application>
  <AppVersion>15.0000</AppVersion>
  <Pages>1</Pages>
  <Words>69</Words>
  <Characters>361</Characters>
  <CharactersWithSpaces>415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2020-07-24T11:51:00Z</dcterms:created>
  <dc:creator>Diseño mac</dc:creator>
  <dc:description/>
  <dc:language>en-US</dc:language>
  <cp:lastModifiedBy/>
  <cp:lastPrinted>2016-07-21T09:11:00Z</cp:lastPrinted>
  <dcterms:modified xsi:type="dcterms:W3CDTF">2025-05-21T16:33:57Z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